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5" w:type="dxa"/>
        <w:tblInd w:w="-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5621"/>
      </w:tblGrid>
      <w:tr w:rsidR="00780563" w:rsidTr="002F59C7">
        <w:trPr>
          <w:cantSplit/>
          <w:trHeight w:val="4774"/>
        </w:trPr>
        <w:tc>
          <w:tcPr>
            <w:tcW w:w="4784" w:type="dxa"/>
            <w:shd w:val="clear" w:color="auto" w:fill="auto"/>
          </w:tcPr>
          <w:tbl>
            <w:tblPr>
              <w:tblW w:w="0" w:type="auto"/>
              <w:tblInd w:w="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14"/>
            </w:tblGrid>
            <w:tr w:rsidR="00780563">
              <w:trPr>
                <w:cantSplit/>
                <w:trHeight w:val="4383"/>
              </w:trPr>
              <w:tc>
                <w:tcPr>
                  <w:tcW w:w="4814" w:type="dxa"/>
                  <w:shd w:val="clear" w:color="auto" w:fill="auto"/>
                </w:tcPr>
                <w:p w:rsidR="00780563" w:rsidRDefault="0044088C">
                  <w:pPr>
                    <w:pStyle w:val="10"/>
                    <w:pageBreakBefore/>
                    <w:widowControl w:val="0"/>
                    <w:autoSpaceDE w:val="0"/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rStyle w:val="11"/>
                      <w:noProof/>
                      <w:color w:val="000000"/>
                    </w:rPr>
                    <w:drawing>
                      <wp:inline distT="0" distB="0" distL="0" distR="0" wp14:anchorId="41C64436" wp14:editId="6E339F03">
                        <wp:extent cx="657225" cy="695325"/>
                        <wp:effectExtent l="0" t="0" r="9525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95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0563" w:rsidRDefault="00780563">
                  <w:pPr>
                    <w:pStyle w:val="10"/>
                    <w:spacing w:before="120" w:line="200" w:lineRule="exact"/>
                    <w:jc w:val="center"/>
                    <w:rPr>
                      <w:color w:val="000000"/>
                      <w:sz w:val="18"/>
                    </w:rPr>
                  </w:pPr>
                </w:p>
                <w:p w:rsidR="00780563" w:rsidRDefault="005B53DB">
                  <w:pPr>
                    <w:pStyle w:val="10"/>
                    <w:spacing w:line="200" w:lineRule="exact"/>
                    <w:jc w:val="center"/>
                  </w:pPr>
                  <w:r>
                    <w:rPr>
                      <w:color w:val="000000"/>
                      <w:sz w:val="18"/>
                    </w:rPr>
                    <w:t>ФЕДЕРАЛЬНОЕ АГЕНТСТВО</w:t>
                  </w:r>
                  <w:r w:rsidR="00780563">
                    <w:rPr>
                      <w:color w:val="000000"/>
                      <w:sz w:val="18"/>
                    </w:rPr>
                    <w:t xml:space="preserve"> ВОДНЫХ  РЕСУРСОВ</w:t>
                  </w:r>
                </w:p>
                <w:p w:rsidR="00780563" w:rsidRDefault="00780563">
                  <w:pPr>
                    <w:pStyle w:val="10"/>
                    <w:spacing w:line="200" w:lineRule="exact"/>
                    <w:jc w:val="center"/>
                  </w:pPr>
                  <w:r>
                    <w:rPr>
                      <w:color w:val="000000"/>
                      <w:sz w:val="18"/>
                    </w:rPr>
                    <w:t>(РОСВОДРЕСУРСЫ)</w:t>
                  </w:r>
                </w:p>
                <w:p w:rsidR="00780563" w:rsidRDefault="00780563">
                  <w:pPr>
                    <w:pStyle w:val="10"/>
                    <w:spacing w:line="200" w:lineRule="exact"/>
                    <w:jc w:val="center"/>
                    <w:rPr>
                      <w:color w:val="000000"/>
                      <w:sz w:val="18"/>
                    </w:rPr>
                  </w:pPr>
                </w:p>
                <w:p w:rsidR="00780563" w:rsidRDefault="00780563">
                  <w:pPr>
                    <w:pStyle w:val="1"/>
                    <w:tabs>
                      <w:tab w:val="left" w:pos="0"/>
                    </w:tabs>
                    <w:spacing w:before="80"/>
                    <w:ind w:firstLine="0"/>
                    <w:jc w:val="center"/>
                  </w:pPr>
                  <w:r>
                    <w:rPr>
                      <w:b/>
                      <w:color w:val="000000"/>
                      <w:spacing w:val="-20"/>
                      <w:sz w:val="24"/>
                    </w:rPr>
                    <w:t xml:space="preserve">НЕВСКО-ЛАДОЖСКОЕ БАССЕЙНОВОЕ   </w:t>
                  </w:r>
                  <w:r w:rsidR="005B53DB">
                    <w:rPr>
                      <w:b/>
                      <w:color w:val="000000"/>
                      <w:spacing w:val="-20"/>
                      <w:sz w:val="24"/>
                    </w:rPr>
                    <w:t>ВОДНОЕ УПРАВЛЕНИЕ</w:t>
                  </w:r>
                </w:p>
                <w:p w:rsidR="00780563" w:rsidRDefault="00780563">
                  <w:pPr>
                    <w:pStyle w:val="1"/>
                    <w:tabs>
                      <w:tab w:val="left" w:pos="0"/>
                    </w:tabs>
                    <w:ind w:firstLine="0"/>
                    <w:jc w:val="center"/>
                    <w:rPr>
                      <w:color w:val="000000"/>
                      <w:sz w:val="12"/>
                    </w:rPr>
                  </w:pPr>
                </w:p>
                <w:p w:rsidR="00780563" w:rsidRDefault="00780563">
                  <w:pPr>
                    <w:pStyle w:val="10"/>
                  </w:pPr>
                </w:p>
                <w:p w:rsidR="00780563" w:rsidRDefault="00780563">
                  <w:pPr>
                    <w:pStyle w:val="10"/>
                    <w:jc w:val="center"/>
                  </w:pPr>
                  <w:r>
                    <w:rPr>
                      <w:color w:val="000000"/>
                      <w:sz w:val="18"/>
                    </w:rPr>
                    <w:t xml:space="preserve">199004, г. Санкт-Петербург, В.О., </w:t>
                  </w:r>
                  <w:r w:rsidR="005B53DB">
                    <w:rPr>
                      <w:color w:val="000000"/>
                      <w:sz w:val="18"/>
                    </w:rPr>
                    <w:t>Средний пр.</w:t>
                  </w:r>
                  <w:r>
                    <w:rPr>
                      <w:color w:val="000000"/>
                      <w:sz w:val="18"/>
                    </w:rPr>
                    <w:t>, 26</w:t>
                  </w:r>
                </w:p>
                <w:p w:rsidR="00780563" w:rsidRDefault="00780563">
                  <w:pPr>
                    <w:pStyle w:val="10"/>
                    <w:jc w:val="center"/>
                  </w:pPr>
                  <w:r>
                    <w:rPr>
                      <w:rStyle w:val="11"/>
                      <w:color w:val="000000"/>
                      <w:sz w:val="18"/>
                    </w:rPr>
                    <w:t>Тел.: 323-16-82;  факс: 328-76-71</w:t>
                  </w:r>
                </w:p>
                <w:p w:rsidR="00780563" w:rsidRDefault="00780563">
                  <w:pPr>
                    <w:pStyle w:val="10"/>
                    <w:jc w:val="center"/>
                    <w:rPr>
                      <w:color w:val="000000"/>
                    </w:rPr>
                  </w:pPr>
                  <w:r>
                    <w:rPr>
                      <w:rStyle w:val="11"/>
                      <w:color w:val="000000"/>
                      <w:sz w:val="16"/>
                      <w:lang w:val="en-US"/>
                    </w:rPr>
                    <w:t>E</w:t>
                  </w:r>
                  <w:r w:rsidRPr="00E744BD">
                    <w:rPr>
                      <w:rStyle w:val="11"/>
                      <w:color w:val="000000"/>
                      <w:sz w:val="16"/>
                      <w:lang w:val="en-US"/>
                    </w:rPr>
                    <w:t>-</w:t>
                  </w:r>
                  <w:r>
                    <w:rPr>
                      <w:rStyle w:val="11"/>
                      <w:color w:val="000000"/>
                      <w:sz w:val="16"/>
                      <w:lang w:val="en-US"/>
                    </w:rPr>
                    <w:t>mail</w:t>
                  </w:r>
                  <w:r w:rsidRPr="00E744BD">
                    <w:rPr>
                      <w:rStyle w:val="11"/>
                      <w:color w:val="000000"/>
                      <w:sz w:val="16"/>
                      <w:lang w:val="en-US"/>
                    </w:rPr>
                    <w:t xml:space="preserve">: </w:t>
                  </w:r>
                  <w:hyperlink r:id="rId8" w:anchor="_blank" w:history="1">
                    <w:r>
                      <w:rPr>
                        <w:rStyle w:val="12"/>
                        <w:lang w:val="en-US"/>
                      </w:rPr>
                      <w:t>water</w:t>
                    </w:r>
                  </w:hyperlink>
                  <w:hyperlink r:id="rId9" w:anchor="_blank" w:history="1">
                    <w:r w:rsidRPr="00E744BD">
                      <w:rPr>
                        <w:rStyle w:val="12"/>
                        <w:lang w:val="en-US"/>
                      </w:rPr>
                      <w:t>@</w:t>
                    </w:r>
                  </w:hyperlink>
                  <w:hyperlink r:id="rId10" w:anchor="_blank" w:history="1">
                    <w:r>
                      <w:rPr>
                        <w:rStyle w:val="12"/>
                        <w:lang w:val="en-US"/>
                      </w:rPr>
                      <w:t>nlbvu</w:t>
                    </w:r>
                  </w:hyperlink>
                  <w:hyperlink r:id="rId11" w:anchor="_blank" w:history="1">
                    <w:r w:rsidRPr="00E744BD">
                      <w:rPr>
                        <w:rStyle w:val="12"/>
                        <w:lang w:val="en-US"/>
                      </w:rPr>
                      <w:t>.</w:t>
                    </w:r>
                  </w:hyperlink>
                  <w:hyperlink r:id="rId12" w:anchor="_blank" w:history="1">
                    <w:proofErr w:type="gramStart"/>
                    <w:r>
                      <w:rPr>
                        <w:rStyle w:val="12"/>
                        <w:lang w:val="en-US"/>
                      </w:rPr>
                      <w:t>spb</w:t>
                    </w:r>
                    <w:proofErr w:type="gramEnd"/>
                  </w:hyperlink>
                  <w:hyperlink r:id="rId13" w:anchor="_blank" w:history="1">
                    <w:r w:rsidRPr="00E744BD">
                      <w:rPr>
                        <w:rStyle w:val="12"/>
                        <w:lang w:val="en-US"/>
                      </w:rPr>
                      <w:t>.</w:t>
                    </w:r>
                  </w:hyperlink>
                  <w:hyperlink r:id="rId14" w:anchor="_blank" w:history="1">
                    <w:r>
                      <w:rPr>
                        <w:rStyle w:val="12"/>
                        <w:lang w:val="en-US"/>
                      </w:rPr>
                      <w:t>ru</w:t>
                    </w:r>
                  </w:hyperlink>
                </w:p>
                <w:p w:rsidR="00780563" w:rsidRDefault="00780563">
                  <w:pPr>
                    <w:pStyle w:val="10"/>
                    <w:rPr>
                      <w:color w:val="000000"/>
                    </w:rPr>
                  </w:pPr>
                </w:p>
                <w:p w:rsidR="00780563" w:rsidRDefault="00436F67">
                  <w:pPr>
                    <w:pStyle w:val="10"/>
                  </w:pPr>
                  <w:r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       </w:t>
                  </w:r>
                  <w:r w:rsidR="00BD63CE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="00F13644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 xml:space="preserve">1 октября </w:t>
                  </w:r>
                  <w:r w:rsidR="00511C94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2018</w:t>
                  </w:r>
                  <w:r w:rsidR="004743F6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="00FA595D" w:rsidRPr="00FA595D"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   </w:t>
                  </w:r>
                  <w:r w:rsidR="00780563"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№   </w:t>
                  </w:r>
                  <w:r w:rsidR="00780563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б/</w:t>
                  </w:r>
                  <w:proofErr w:type="gramStart"/>
                  <w:r w:rsidR="00780563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н</w:t>
                  </w:r>
                  <w:proofErr w:type="gramEnd"/>
                </w:p>
                <w:p w:rsidR="00780563" w:rsidRDefault="00780563">
                  <w:pPr>
                    <w:pStyle w:val="10"/>
                    <w:ind w:left="360"/>
                  </w:pPr>
                  <w:r>
                    <w:rPr>
                      <w:color w:val="000000"/>
                      <w:sz w:val="22"/>
                    </w:rPr>
                    <w:t>На №____________ от______________</w:t>
                  </w:r>
                </w:p>
              </w:tc>
            </w:tr>
          </w:tbl>
          <w:p w:rsidR="00780563" w:rsidRDefault="00780563">
            <w:pPr>
              <w:pStyle w:val="210"/>
              <w:rPr>
                <w:sz w:val="22"/>
                <w:szCs w:val="24"/>
              </w:rPr>
            </w:pPr>
          </w:p>
        </w:tc>
        <w:tc>
          <w:tcPr>
            <w:tcW w:w="5621" w:type="dxa"/>
            <w:shd w:val="clear" w:color="auto" w:fill="auto"/>
          </w:tcPr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tabs>
                <w:tab w:val="left" w:pos="3570"/>
              </w:tabs>
              <w:ind w:right="84"/>
            </w:pPr>
            <w:r>
              <w:rPr>
                <w:sz w:val="28"/>
              </w:rPr>
              <w:tab/>
            </w:r>
          </w:p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ind w:right="84"/>
              <w:jc w:val="center"/>
            </w:pPr>
          </w:p>
          <w:p w:rsidR="00780563" w:rsidRDefault="00780563">
            <w:pPr>
              <w:pStyle w:val="10"/>
              <w:ind w:right="84"/>
              <w:jc w:val="center"/>
              <w:rPr>
                <w:sz w:val="22"/>
                <w:szCs w:val="22"/>
              </w:rPr>
            </w:pPr>
          </w:p>
          <w:p w:rsidR="00780563" w:rsidRDefault="00780563">
            <w:pPr>
              <w:pStyle w:val="10"/>
              <w:ind w:right="84"/>
              <w:jc w:val="center"/>
            </w:pPr>
            <w:r>
              <w:rPr>
                <w:sz w:val="28"/>
                <w:szCs w:val="28"/>
              </w:rPr>
              <w:t>Начальнику Управления</w:t>
            </w:r>
          </w:p>
          <w:p w:rsidR="00780563" w:rsidRDefault="00780563">
            <w:pPr>
              <w:pStyle w:val="10"/>
              <w:ind w:right="84"/>
              <w:jc w:val="center"/>
            </w:pPr>
            <w:r>
              <w:rPr>
                <w:sz w:val="28"/>
                <w:szCs w:val="28"/>
              </w:rPr>
              <w:t xml:space="preserve"> ресурсов вод и регулирования</w:t>
            </w:r>
          </w:p>
          <w:p w:rsidR="00780563" w:rsidRDefault="00780563">
            <w:pPr>
              <w:pStyle w:val="10"/>
              <w:ind w:right="84"/>
              <w:jc w:val="center"/>
            </w:pPr>
            <w:r>
              <w:rPr>
                <w:sz w:val="28"/>
                <w:szCs w:val="28"/>
              </w:rPr>
              <w:t>водохозяйственной деятельности</w:t>
            </w:r>
          </w:p>
          <w:p w:rsidR="00780563" w:rsidRDefault="00780563">
            <w:pPr>
              <w:pStyle w:val="10"/>
              <w:ind w:right="84"/>
              <w:jc w:val="center"/>
            </w:pPr>
            <w:r>
              <w:rPr>
                <w:sz w:val="28"/>
                <w:szCs w:val="28"/>
              </w:rPr>
              <w:t>Федерального агентства водных ресурсов</w:t>
            </w:r>
          </w:p>
          <w:p w:rsidR="00780563" w:rsidRDefault="00780563">
            <w:pPr>
              <w:pStyle w:val="10"/>
              <w:ind w:right="84"/>
              <w:jc w:val="center"/>
            </w:pPr>
          </w:p>
          <w:p w:rsidR="00780563" w:rsidRDefault="00780563">
            <w:pPr>
              <w:pStyle w:val="10"/>
              <w:ind w:right="84"/>
              <w:jc w:val="center"/>
            </w:pPr>
            <w:r>
              <w:rPr>
                <w:sz w:val="28"/>
                <w:szCs w:val="28"/>
              </w:rPr>
              <w:t>Д.В. САВОСТИЦКОМУ</w:t>
            </w:r>
          </w:p>
          <w:p w:rsidR="00780563" w:rsidRDefault="00780563">
            <w:pPr>
              <w:pStyle w:val="10"/>
              <w:ind w:right="-70"/>
              <w:jc w:val="center"/>
              <w:rPr>
                <w:sz w:val="28"/>
                <w:szCs w:val="28"/>
              </w:rPr>
            </w:pPr>
          </w:p>
        </w:tc>
      </w:tr>
    </w:tbl>
    <w:p w:rsidR="00214C97" w:rsidRDefault="00214C97" w:rsidP="00B30E35">
      <w:pPr>
        <w:pStyle w:val="10"/>
        <w:pBdr>
          <w:bottom w:val="none" w:sz="0" w:space="1" w:color="000000"/>
          <w:right w:val="none" w:sz="0" w:space="1" w:color="000000"/>
        </w:pBdr>
        <w:jc w:val="center"/>
        <w:rPr>
          <w:sz w:val="28"/>
          <w:szCs w:val="28"/>
        </w:rPr>
      </w:pPr>
    </w:p>
    <w:p w:rsidR="00846B7F" w:rsidRDefault="00846B7F" w:rsidP="00B30E35">
      <w:pPr>
        <w:pStyle w:val="10"/>
        <w:pBdr>
          <w:bottom w:val="none" w:sz="0" w:space="1" w:color="000000"/>
          <w:right w:val="none" w:sz="0" w:space="1" w:color="000000"/>
        </w:pBdr>
        <w:jc w:val="center"/>
        <w:rPr>
          <w:sz w:val="28"/>
          <w:szCs w:val="28"/>
        </w:rPr>
      </w:pPr>
    </w:p>
    <w:p w:rsidR="00E86A18" w:rsidRDefault="00780563" w:rsidP="00B30E35">
      <w:pPr>
        <w:pStyle w:val="10"/>
        <w:pBdr>
          <w:bottom w:val="none" w:sz="0" w:space="1" w:color="000000"/>
          <w:right w:val="none" w:sz="0" w:space="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Дмитрий Валентинович!</w:t>
      </w:r>
    </w:p>
    <w:p w:rsidR="00E86A18" w:rsidRDefault="00E86A18" w:rsidP="00B30E35">
      <w:pPr>
        <w:pStyle w:val="10"/>
        <w:pBdr>
          <w:bottom w:val="none" w:sz="0" w:space="1" w:color="000000"/>
          <w:right w:val="none" w:sz="0" w:space="1" w:color="000000"/>
        </w:pBdr>
        <w:jc w:val="center"/>
        <w:rPr>
          <w:sz w:val="28"/>
          <w:szCs w:val="28"/>
        </w:rPr>
      </w:pPr>
    </w:p>
    <w:p w:rsidR="00F13644" w:rsidRDefault="00F13644" w:rsidP="00F13644">
      <w:pPr>
        <w:pStyle w:val="10"/>
        <w:spacing w:line="276" w:lineRule="auto"/>
        <w:ind w:firstLine="567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По данным ФГБУ "Северо-Западный УГМС" и ФКУ «ЦУКС СЗРЦ МЧС России» на территории Северо-Запада на большинстве рек  Калининградской,   Новгородской областей и Республики Карелия сохраняется низкая водность и </w:t>
      </w:r>
      <w:bookmarkStart w:id="0" w:name="_GoBack"/>
      <w:bookmarkEnd w:id="0"/>
      <w:r>
        <w:rPr>
          <w:rStyle w:val="11"/>
          <w:sz w:val="28"/>
          <w:szCs w:val="28"/>
        </w:rPr>
        <w:t xml:space="preserve">повышение уровней воды. </w:t>
      </w:r>
    </w:p>
    <w:p w:rsidR="00F13644" w:rsidRDefault="00F13644" w:rsidP="00F13644">
      <w:pPr>
        <w:pStyle w:val="10"/>
        <w:spacing w:line="276" w:lineRule="auto"/>
        <w:ind w:firstLine="567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На большинстве рек  Ленинградской и Псковской областей на фоне низкой водности наблюдается понижение уровней воды.</w:t>
      </w:r>
    </w:p>
    <w:p w:rsidR="00F13644" w:rsidRDefault="00F13644" w:rsidP="00F13644">
      <w:pPr>
        <w:pStyle w:val="10"/>
        <w:spacing w:line="276" w:lineRule="auto"/>
        <w:ind w:firstLine="567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Отметка уровня Онежского озера ниже нормы на 4 см, Ладожского озера выше нормы на 40 см, озера Ильмень ниже нормы на 21 см, Чудского озера ниже нормы на 19 см, Псковского озера ниже нормы на 18 см.</w:t>
      </w:r>
    </w:p>
    <w:p w:rsidR="00F13644" w:rsidRDefault="00F13644" w:rsidP="00F13644">
      <w:pPr>
        <w:pStyle w:val="10"/>
        <w:spacing w:line="276" w:lineRule="auto"/>
        <w:ind w:firstLine="567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Эксплуатация водохранилищ осуществляется в соответствии с действу</w:t>
      </w:r>
      <w:r>
        <w:rPr>
          <w:rStyle w:val="11"/>
          <w:sz w:val="28"/>
          <w:szCs w:val="28"/>
        </w:rPr>
        <w:t>ю</w:t>
      </w:r>
      <w:r>
        <w:rPr>
          <w:rStyle w:val="11"/>
          <w:sz w:val="28"/>
          <w:szCs w:val="28"/>
        </w:rPr>
        <w:t>щими положениями правил использования водных ресурсов водохранилищ.</w:t>
      </w:r>
    </w:p>
    <w:p w:rsidR="00F13644" w:rsidRDefault="00F13644" w:rsidP="00F13644">
      <w:pPr>
        <w:pStyle w:val="10"/>
        <w:spacing w:line="276" w:lineRule="auto"/>
        <w:jc w:val="both"/>
        <w:rPr>
          <w:rStyle w:val="11"/>
          <w:sz w:val="28"/>
          <w:szCs w:val="28"/>
        </w:rPr>
      </w:pPr>
    </w:p>
    <w:p w:rsidR="00846B7F" w:rsidRDefault="00846B7F" w:rsidP="00E86A18">
      <w:pPr>
        <w:pStyle w:val="10"/>
        <w:pBdr>
          <w:right w:val="none" w:sz="0" w:space="1" w:color="000000"/>
        </w:pBdr>
        <w:spacing w:line="276" w:lineRule="auto"/>
        <w:ind w:firstLine="567"/>
        <w:jc w:val="both"/>
        <w:rPr>
          <w:rStyle w:val="11"/>
          <w:sz w:val="28"/>
          <w:szCs w:val="28"/>
        </w:rPr>
      </w:pPr>
    </w:p>
    <w:p w:rsidR="00F13644" w:rsidRDefault="00F13644" w:rsidP="00E86A18">
      <w:pPr>
        <w:pStyle w:val="10"/>
        <w:pBdr>
          <w:right w:val="none" w:sz="0" w:space="1" w:color="000000"/>
        </w:pBdr>
        <w:spacing w:line="276" w:lineRule="auto"/>
        <w:ind w:firstLine="567"/>
        <w:jc w:val="both"/>
        <w:rPr>
          <w:rStyle w:val="11"/>
          <w:sz w:val="28"/>
          <w:szCs w:val="28"/>
        </w:rPr>
      </w:pPr>
    </w:p>
    <w:p w:rsidR="00AA560B" w:rsidRDefault="00780563" w:rsidP="00E86A18">
      <w:pPr>
        <w:pStyle w:val="10"/>
        <w:pBdr>
          <w:right w:val="none" w:sz="0" w:space="1" w:color="000000"/>
        </w:pBdr>
        <w:spacing w:line="276" w:lineRule="auto"/>
        <w:ind w:firstLine="567"/>
        <w:jc w:val="both"/>
        <w:rPr>
          <w:rStyle w:val="11"/>
          <w:szCs w:val="28"/>
        </w:rPr>
      </w:pPr>
      <w:r>
        <w:rPr>
          <w:rStyle w:val="11"/>
          <w:sz w:val="28"/>
          <w:szCs w:val="28"/>
        </w:rPr>
        <w:t xml:space="preserve">Оперативный дежурный                 </w:t>
      </w:r>
      <w:r w:rsidR="007B5889">
        <w:rPr>
          <w:rStyle w:val="11"/>
          <w:sz w:val="28"/>
          <w:szCs w:val="28"/>
        </w:rPr>
        <w:t xml:space="preserve">                               </w:t>
      </w:r>
      <w:r w:rsidR="00736327">
        <w:rPr>
          <w:rStyle w:val="11"/>
          <w:sz w:val="28"/>
          <w:szCs w:val="28"/>
        </w:rPr>
        <w:t>Артюхов В.А.</w:t>
      </w:r>
    </w:p>
    <w:p w:rsidR="002201C5" w:rsidRDefault="002201C5" w:rsidP="00436F67">
      <w:pPr>
        <w:pStyle w:val="10"/>
        <w:pBdr>
          <w:bottom w:val="none" w:sz="0" w:space="1" w:color="000000"/>
        </w:pBdr>
        <w:rPr>
          <w:rStyle w:val="11"/>
          <w:szCs w:val="28"/>
        </w:rPr>
      </w:pPr>
    </w:p>
    <w:p w:rsidR="00573E77" w:rsidRDefault="00573E77" w:rsidP="00436F67">
      <w:pPr>
        <w:pStyle w:val="10"/>
        <w:pBdr>
          <w:bottom w:val="none" w:sz="0" w:space="1" w:color="000000"/>
        </w:pBdr>
        <w:rPr>
          <w:rStyle w:val="11"/>
          <w:szCs w:val="28"/>
        </w:rPr>
      </w:pPr>
    </w:p>
    <w:p w:rsidR="00573E77" w:rsidRDefault="00573E77" w:rsidP="00436F67">
      <w:pPr>
        <w:pStyle w:val="10"/>
        <w:pBdr>
          <w:bottom w:val="none" w:sz="0" w:space="1" w:color="000000"/>
        </w:pBdr>
        <w:rPr>
          <w:rStyle w:val="11"/>
          <w:szCs w:val="28"/>
        </w:rPr>
      </w:pPr>
    </w:p>
    <w:p w:rsidR="00B6664D" w:rsidRDefault="00B6664D" w:rsidP="00436F67">
      <w:pPr>
        <w:pStyle w:val="10"/>
        <w:pBdr>
          <w:bottom w:val="none" w:sz="0" w:space="1" w:color="000000"/>
        </w:pBdr>
        <w:rPr>
          <w:rStyle w:val="11"/>
          <w:szCs w:val="28"/>
        </w:rPr>
      </w:pPr>
    </w:p>
    <w:p w:rsidR="00846B7F" w:rsidRDefault="00846B7F" w:rsidP="00436F67">
      <w:pPr>
        <w:pStyle w:val="10"/>
        <w:pBdr>
          <w:bottom w:val="none" w:sz="0" w:space="1" w:color="000000"/>
        </w:pBdr>
        <w:rPr>
          <w:rStyle w:val="11"/>
          <w:szCs w:val="28"/>
        </w:rPr>
      </w:pPr>
    </w:p>
    <w:p w:rsidR="00846B7F" w:rsidRDefault="00846B7F" w:rsidP="00436F67">
      <w:pPr>
        <w:pStyle w:val="10"/>
        <w:pBdr>
          <w:bottom w:val="none" w:sz="0" w:space="1" w:color="000000"/>
        </w:pBdr>
        <w:rPr>
          <w:rStyle w:val="11"/>
          <w:szCs w:val="28"/>
        </w:rPr>
      </w:pPr>
    </w:p>
    <w:p w:rsidR="00846B7F" w:rsidRDefault="00846B7F" w:rsidP="00436F67">
      <w:pPr>
        <w:pStyle w:val="10"/>
        <w:pBdr>
          <w:bottom w:val="none" w:sz="0" w:space="1" w:color="000000"/>
        </w:pBdr>
        <w:rPr>
          <w:rStyle w:val="11"/>
          <w:szCs w:val="28"/>
        </w:rPr>
      </w:pPr>
    </w:p>
    <w:p w:rsidR="00846B7F" w:rsidRDefault="00846B7F" w:rsidP="00436F67">
      <w:pPr>
        <w:pStyle w:val="10"/>
        <w:pBdr>
          <w:bottom w:val="none" w:sz="0" w:space="1" w:color="000000"/>
        </w:pBdr>
        <w:rPr>
          <w:rStyle w:val="11"/>
          <w:szCs w:val="28"/>
        </w:rPr>
      </w:pPr>
    </w:p>
    <w:p w:rsidR="00DE7942" w:rsidRPr="00B613FB" w:rsidRDefault="00846B7F" w:rsidP="00436F67">
      <w:pPr>
        <w:pStyle w:val="10"/>
        <w:pBdr>
          <w:bottom w:val="none" w:sz="0" w:space="1" w:color="000000"/>
        </w:pBdr>
        <w:rPr>
          <w:szCs w:val="28"/>
        </w:rPr>
      </w:pPr>
      <w:r>
        <w:rPr>
          <w:rStyle w:val="11"/>
          <w:szCs w:val="28"/>
        </w:rPr>
        <w:t>(</w:t>
      </w:r>
      <w:r w:rsidR="00780563">
        <w:rPr>
          <w:rStyle w:val="11"/>
          <w:szCs w:val="28"/>
        </w:rPr>
        <w:t>812) 323-16-84</w:t>
      </w:r>
    </w:p>
    <w:sectPr w:rsidR="00DE7942" w:rsidRPr="00B613FB" w:rsidSect="00B613FB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A9"/>
    <w:rsid w:val="00010CFF"/>
    <w:rsid w:val="00017C96"/>
    <w:rsid w:val="00024D3B"/>
    <w:rsid w:val="000317C8"/>
    <w:rsid w:val="0003465B"/>
    <w:rsid w:val="00055CB3"/>
    <w:rsid w:val="000644E2"/>
    <w:rsid w:val="0006644E"/>
    <w:rsid w:val="00067FD3"/>
    <w:rsid w:val="00071FB8"/>
    <w:rsid w:val="00072428"/>
    <w:rsid w:val="000746E1"/>
    <w:rsid w:val="00081ECE"/>
    <w:rsid w:val="000913B3"/>
    <w:rsid w:val="0009342C"/>
    <w:rsid w:val="00095DE2"/>
    <w:rsid w:val="000A6EDF"/>
    <w:rsid w:val="000B1B66"/>
    <w:rsid w:val="000B5E6E"/>
    <w:rsid w:val="000C0D83"/>
    <w:rsid w:val="000C375D"/>
    <w:rsid w:val="000C7C7B"/>
    <w:rsid w:val="000C7D26"/>
    <w:rsid w:val="000D6735"/>
    <w:rsid w:val="000E30AC"/>
    <w:rsid w:val="000E3B49"/>
    <w:rsid w:val="000E420C"/>
    <w:rsid w:val="000E5CC3"/>
    <w:rsid w:val="000F2F4D"/>
    <w:rsid w:val="000F33CD"/>
    <w:rsid w:val="000F701D"/>
    <w:rsid w:val="00110DAD"/>
    <w:rsid w:val="001121EB"/>
    <w:rsid w:val="00122271"/>
    <w:rsid w:val="00130927"/>
    <w:rsid w:val="00131F25"/>
    <w:rsid w:val="0013610E"/>
    <w:rsid w:val="0013641F"/>
    <w:rsid w:val="0013713E"/>
    <w:rsid w:val="0014500A"/>
    <w:rsid w:val="00162887"/>
    <w:rsid w:val="00162F03"/>
    <w:rsid w:val="00170BEA"/>
    <w:rsid w:val="00172FD6"/>
    <w:rsid w:val="00175452"/>
    <w:rsid w:val="00176074"/>
    <w:rsid w:val="00182FE9"/>
    <w:rsid w:val="00190BFF"/>
    <w:rsid w:val="001922CA"/>
    <w:rsid w:val="001A708F"/>
    <w:rsid w:val="001A7B7D"/>
    <w:rsid w:val="001B4771"/>
    <w:rsid w:val="001D16FB"/>
    <w:rsid w:val="001D206B"/>
    <w:rsid w:val="001D5BD1"/>
    <w:rsid w:val="001E0B06"/>
    <w:rsid w:val="001E320C"/>
    <w:rsid w:val="001E4D9F"/>
    <w:rsid w:val="001E6B97"/>
    <w:rsid w:val="001F13B8"/>
    <w:rsid w:val="001F30B7"/>
    <w:rsid w:val="002046F3"/>
    <w:rsid w:val="002054FA"/>
    <w:rsid w:val="00213C79"/>
    <w:rsid w:val="00214C97"/>
    <w:rsid w:val="00217985"/>
    <w:rsid w:val="002201C5"/>
    <w:rsid w:val="00223424"/>
    <w:rsid w:val="0023096F"/>
    <w:rsid w:val="002309CA"/>
    <w:rsid w:val="00232ABB"/>
    <w:rsid w:val="00241948"/>
    <w:rsid w:val="00244508"/>
    <w:rsid w:val="00246CF5"/>
    <w:rsid w:val="00247598"/>
    <w:rsid w:val="00256F66"/>
    <w:rsid w:val="00271F15"/>
    <w:rsid w:val="00272E4F"/>
    <w:rsid w:val="0027705B"/>
    <w:rsid w:val="0028216F"/>
    <w:rsid w:val="002831E3"/>
    <w:rsid w:val="00290FC9"/>
    <w:rsid w:val="0029371A"/>
    <w:rsid w:val="002940B6"/>
    <w:rsid w:val="002A3CE8"/>
    <w:rsid w:val="002A4C49"/>
    <w:rsid w:val="002B47E6"/>
    <w:rsid w:val="002C18F4"/>
    <w:rsid w:val="002C2417"/>
    <w:rsid w:val="002C318C"/>
    <w:rsid w:val="002C50B7"/>
    <w:rsid w:val="002C7C5C"/>
    <w:rsid w:val="002D0126"/>
    <w:rsid w:val="002D46CB"/>
    <w:rsid w:val="002D786F"/>
    <w:rsid w:val="002F113F"/>
    <w:rsid w:val="002F1A81"/>
    <w:rsid w:val="002F4594"/>
    <w:rsid w:val="002F59C7"/>
    <w:rsid w:val="00300779"/>
    <w:rsid w:val="00300F13"/>
    <w:rsid w:val="00302A02"/>
    <w:rsid w:val="00305252"/>
    <w:rsid w:val="0030790B"/>
    <w:rsid w:val="003111BB"/>
    <w:rsid w:val="00311628"/>
    <w:rsid w:val="00312B22"/>
    <w:rsid w:val="00315D16"/>
    <w:rsid w:val="00336942"/>
    <w:rsid w:val="00350231"/>
    <w:rsid w:val="00354C2F"/>
    <w:rsid w:val="00355C4C"/>
    <w:rsid w:val="00360C06"/>
    <w:rsid w:val="003621A5"/>
    <w:rsid w:val="00380C08"/>
    <w:rsid w:val="00382A08"/>
    <w:rsid w:val="00382CD1"/>
    <w:rsid w:val="00397422"/>
    <w:rsid w:val="003A14DA"/>
    <w:rsid w:val="003B1479"/>
    <w:rsid w:val="003B753B"/>
    <w:rsid w:val="003D3B10"/>
    <w:rsid w:val="003D4D5A"/>
    <w:rsid w:val="003E714B"/>
    <w:rsid w:val="003F25F3"/>
    <w:rsid w:val="003F2C7A"/>
    <w:rsid w:val="004113D0"/>
    <w:rsid w:val="0041177B"/>
    <w:rsid w:val="004165E5"/>
    <w:rsid w:val="004219FA"/>
    <w:rsid w:val="00423A0F"/>
    <w:rsid w:val="00432CEC"/>
    <w:rsid w:val="004345ED"/>
    <w:rsid w:val="004354D7"/>
    <w:rsid w:val="00436F67"/>
    <w:rsid w:val="0044088C"/>
    <w:rsid w:val="0044693B"/>
    <w:rsid w:val="00447670"/>
    <w:rsid w:val="004633DF"/>
    <w:rsid w:val="004743F6"/>
    <w:rsid w:val="00481F75"/>
    <w:rsid w:val="00492461"/>
    <w:rsid w:val="00494A5C"/>
    <w:rsid w:val="004B1BBA"/>
    <w:rsid w:val="004B3DCE"/>
    <w:rsid w:val="004E5D1C"/>
    <w:rsid w:val="004F6D73"/>
    <w:rsid w:val="005100F7"/>
    <w:rsid w:val="005110FE"/>
    <w:rsid w:val="00511369"/>
    <w:rsid w:val="00511C94"/>
    <w:rsid w:val="0051590C"/>
    <w:rsid w:val="005208A1"/>
    <w:rsid w:val="005213E7"/>
    <w:rsid w:val="00521838"/>
    <w:rsid w:val="00524C73"/>
    <w:rsid w:val="00526EC5"/>
    <w:rsid w:val="00530952"/>
    <w:rsid w:val="0056123E"/>
    <w:rsid w:val="00561C24"/>
    <w:rsid w:val="00566728"/>
    <w:rsid w:val="00566A7F"/>
    <w:rsid w:val="00566FFA"/>
    <w:rsid w:val="0057142D"/>
    <w:rsid w:val="00573E77"/>
    <w:rsid w:val="0057713B"/>
    <w:rsid w:val="00577663"/>
    <w:rsid w:val="005803FC"/>
    <w:rsid w:val="00585A32"/>
    <w:rsid w:val="0059041D"/>
    <w:rsid w:val="00596A4B"/>
    <w:rsid w:val="005A69DF"/>
    <w:rsid w:val="005B2387"/>
    <w:rsid w:val="005B53DB"/>
    <w:rsid w:val="005C489A"/>
    <w:rsid w:val="005C5DC9"/>
    <w:rsid w:val="005D4ED4"/>
    <w:rsid w:val="005D5FD5"/>
    <w:rsid w:val="005E385A"/>
    <w:rsid w:val="005E4E5A"/>
    <w:rsid w:val="005F106C"/>
    <w:rsid w:val="005F7E16"/>
    <w:rsid w:val="0060027E"/>
    <w:rsid w:val="00606B05"/>
    <w:rsid w:val="006075F4"/>
    <w:rsid w:val="00614AEA"/>
    <w:rsid w:val="00616747"/>
    <w:rsid w:val="00622EA7"/>
    <w:rsid w:val="0062365A"/>
    <w:rsid w:val="006318D0"/>
    <w:rsid w:val="00631CD0"/>
    <w:rsid w:val="006336AA"/>
    <w:rsid w:val="00633B06"/>
    <w:rsid w:val="00633E39"/>
    <w:rsid w:val="006433E4"/>
    <w:rsid w:val="00654076"/>
    <w:rsid w:val="00660D78"/>
    <w:rsid w:val="00667206"/>
    <w:rsid w:val="00674651"/>
    <w:rsid w:val="00675223"/>
    <w:rsid w:val="00683CF7"/>
    <w:rsid w:val="00691AD3"/>
    <w:rsid w:val="00694BBF"/>
    <w:rsid w:val="00695E71"/>
    <w:rsid w:val="006978E0"/>
    <w:rsid w:val="006A0467"/>
    <w:rsid w:val="006A1AB1"/>
    <w:rsid w:val="006A499C"/>
    <w:rsid w:val="006A54A0"/>
    <w:rsid w:val="006B2844"/>
    <w:rsid w:val="006B2DC0"/>
    <w:rsid w:val="006B4C55"/>
    <w:rsid w:val="006B58F2"/>
    <w:rsid w:val="006C11DF"/>
    <w:rsid w:val="006C180C"/>
    <w:rsid w:val="006C5F9A"/>
    <w:rsid w:val="006D2FBE"/>
    <w:rsid w:val="006D564D"/>
    <w:rsid w:val="006E24CB"/>
    <w:rsid w:val="006F0F86"/>
    <w:rsid w:val="00707CE9"/>
    <w:rsid w:val="00711C72"/>
    <w:rsid w:val="0071527C"/>
    <w:rsid w:val="007165E5"/>
    <w:rsid w:val="0071695A"/>
    <w:rsid w:val="00732CFE"/>
    <w:rsid w:val="00733642"/>
    <w:rsid w:val="00736327"/>
    <w:rsid w:val="007371B1"/>
    <w:rsid w:val="00737344"/>
    <w:rsid w:val="00750CA9"/>
    <w:rsid w:val="0075417D"/>
    <w:rsid w:val="0076579C"/>
    <w:rsid w:val="00767C25"/>
    <w:rsid w:val="00770798"/>
    <w:rsid w:val="00776CBD"/>
    <w:rsid w:val="00780563"/>
    <w:rsid w:val="0078262D"/>
    <w:rsid w:val="00782685"/>
    <w:rsid w:val="007915F4"/>
    <w:rsid w:val="007A16F6"/>
    <w:rsid w:val="007A3191"/>
    <w:rsid w:val="007B2AF0"/>
    <w:rsid w:val="007B5889"/>
    <w:rsid w:val="007C5214"/>
    <w:rsid w:val="007C67E0"/>
    <w:rsid w:val="007D29EB"/>
    <w:rsid w:val="007D3A08"/>
    <w:rsid w:val="007E4350"/>
    <w:rsid w:val="007E55E7"/>
    <w:rsid w:val="00802F15"/>
    <w:rsid w:val="008056CA"/>
    <w:rsid w:val="00820CF0"/>
    <w:rsid w:val="0082454F"/>
    <w:rsid w:val="008321DD"/>
    <w:rsid w:val="0083371A"/>
    <w:rsid w:val="0084281C"/>
    <w:rsid w:val="00846B7F"/>
    <w:rsid w:val="0085002B"/>
    <w:rsid w:val="0086342D"/>
    <w:rsid w:val="0086534A"/>
    <w:rsid w:val="00870C91"/>
    <w:rsid w:val="0089033E"/>
    <w:rsid w:val="008905B4"/>
    <w:rsid w:val="00894C62"/>
    <w:rsid w:val="008B1FB3"/>
    <w:rsid w:val="008B5B0F"/>
    <w:rsid w:val="008C1067"/>
    <w:rsid w:val="008C21F0"/>
    <w:rsid w:val="008C6C8A"/>
    <w:rsid w:val="008D2FFF"/>
    <w:rsid w:val="008D5B79"/>
    <w:rsid w:val="008D79F6"/>
    <w:rsid w:val="008E2275"/>
    <w:rsid w:val="008F0361"/>
    <w:rsid w:val="009033D4"/>
    <w:rsid w:val="009035AC"/>
    <w:rsid w:val="00912820"/>
    <w:rsid w:val="009225D3"/>
    <w:rsid w:val="009242F8"/>
    <w:rsid w:val="00930F6D"/>
    <w:rsid w:val="00933DC4"/>
    <w:rsid w:val="0093610F"/>
    <w:rsid w:val="00943020"/>
    <w:rsid w:val="00947792"/>
    <w:rsid w:val="00960849"/>
    <w:rsid w:val="00964772"/>
    <w:rsid w:val="009921CD"/>
    <w:rsid w:val="00995B28"/>
    <w:rsid w:val="009A561E"/>
    <w:rsid w:val="009B58C1"/>
    <w:rsid w:val="009C666A"/>
    <w:rsid w:val="009D4986"/>
    <w:rsid w:val="009D7FC7"/>
    <w:rsid w:val="009E4B71"/>
    <w:rsid w:val="009E4FBC"/>
    <w:rsid w:val="009F478F"/>
    <w:rsid w:val="00A00B98"/>
    <w:rsid w:val="00A16890"/>
    <w:rsid w:val="00A26001"/>
    <w:rsid w:val="00A323F1"/>
    <w:rsid w:val="00A46403"/>
    <w:rsid w:val="00A46B99"/>
    <w:rsid w:val="00A5006F"/>
    <w:rsid w:val="00A519F8"/>
    <w:rsid w:val="00A535CA"/>
    <w:rsid w:val="00A570F0"/>
    <w:rsid w:val="00A60802"/>
    <w:rsid w:val="00A737C3"/>
    <w:rsid w:val="00A765F3"/>
    <w:rsid w:val="00A7676F"/>
    <w:rsid w:val="00A836E0"/>
    <w:rsid w:val="00A8524E"/>
    <w:rsid w:val="00A866A0"/>
    <w:rsid w:val="00AA0DE7"/>
    <w:rsid w:val="00AA560B"/>
    <w:rsid w:val="00AB2D60"/>
    <w:rsid w:val="00AC27A4"/>
    <w:rsid w:val="00AC6C84"/>
    <w:rsid w:val="00AC76B3"/>
    <w:rsid w:val="00AE7E41"/>
    <w:rsid w:val="00AF1143"/>
    <w:rsid w:val="00B004E0"/>
    <w:rsid w:val="00B0266E"/>
    <w:rsid w:val="00B0498B"/>
    <w:rsid w:val="00B1281E"/>
    <w:rsid w:val="00B21CF0"/>
    <w:rsid w:val="00B22435"/>
    <w:rsid w:val="00B24173"/>
    <w:rsid w:val="00B2538F"/>
    <w:rsid w:val="00B2690D"/>
    <w:rsid w:val="00B270C5"/>
    <w:rsid w:val="00B30E35"/>
    <w:rsid w:val="00B34A92"/>
    <w:rsid w:val="00B5678F"/>
    <w:rsid w:val="00B56BDD"/>
    <w:rsid w:val="00B607F7"/>
    <w:rsid w:val="00B613FB"/>
    <w:rsid w:val="00B6664D"/>
    <w:rsid w:val="00B75788"/>
    <w:rsid w:val="00B86FDD"/>
    <w:rsid w:val="00B90E7F"/>
    <w:rsid w:val="00B91448"/>
    <w:rsid w:val="00B93E28"/>
    <w:rsid w:val="00B9666B"/>
    <w:rsid w:val="00BA1737"/>
    <w:rsid w:val="00BA2105"/>
    <w:rsid w:val="00BA5B40"/>
    <w:rsid w:val="00BA7D91"/>
    <w:rsid w:val="00BB0F26"/>
    <w:rsid w:val="00BB2094"/>
    <w:rsid w:val="00BC567A"/>
    <w:rsid w:val="00BC628E"/>
    <w:rsid w:val="00BC67E4"/>
    <w:rsid w:val="00BC75CC"/>
    <w:rsid w:val="00BD52F3"/>
    <w:rsid w:val="00BD63CE"/>
    <w:rsid w:val="00BE0370"/>
    <w:rsid w:val="00BE2C51"/>
    <w:rsid w:val="00BE31E5"/>
    <w:rsid w:val="00BE563A"/>
    <w:rsid w:val="00BE66C7"/>
    <w:rsid w:val="00BE7034"/>
    <w:rsid w:val="00BF38F7"/>
    <w:rsid w:val="00C00636"/>
    <w:rsid w:val="00C028C4"/>
    <w:rsid w:val="00C0472B"/>
    <w:rsid w:val="00C06049"/>
    <w:rsid w:val="00C16BAE"/>
    <w:rsid w:val="00C207D2"/>
    <w:rsid w:val="00C36149"/>
    <w:rsid w:val="00C36D47"/>
    <w:rsid w:val="00C405D9"/>
    <w:rsid w:val="00C468EE"/>
    <w:rsid w:val="00C61EB6"/>
    <w:rsid w:val="00C74414"/>
    <w:rsid w:val="00C77A01"/>
    <w:rsid w:val="00C8269F"/>
    <w:rsid w:val="00C932C0"/>
    <w:rsid w:val="00C95333"/>
    <w:rsid w:val="00CA6D03"/>
    <w:rsid w:val="00CB304A"/>
    <w:rsid w:val="00CB3365"/>
    <w:rsid w:val="00CB577E"/>
    <w:rsid w:val="00CC1A58"/>
    <w:rsid w:val="00CC48BD"/>
    <w:rsid w:val="00CC6B16"/>
    <w:rsid w:val="00CD216A"/>
    <w:rsid w:val="00CD526A"/>
    <w:rsid w:val="00CD6C07"/>
    <w:rsid w:val="00CE43C2"/>
    <w:rsid w:val="00CE515E"/>
    <w:rsid w:val="00CE6037"/>
    <w:rsid w:val="00CF61BA"/>
    <w:rsid w:val="00D01901"/>
    <w:rsid w:val="00D07BD1"/>
    <w:rsid w:val="00D1013F"/>
    <w:rsid w:val="00D27E8F"/>
    <w:rsid w:val="00D35FB7"/>
    <w:rsid w:val="00D44C55"/>
    <w:rsid w:val="00D52732"/>
    <w:rsid w:val="00D54A7E"/>
    <w:rsid w:val="00D67620"/>
    <w:rsid w:val="00D739B5"/>
    <w:rsid w:val="00D77B40"/>
    <w:rsid w:val="00D83833"/>
    <w:rsid w:val="00D84E5C"/>
    <w:rsid w:val="00D878C5"/>
    <w:rsid w:val="00D93620"/>
    <w:rsid w:val="00D97FBD"/>
    <w:rsid w:val="00DA225E"/>
    <w:rsid w:val="00DB2B0E"/>
    <w:rsid w:val="00DC0798"/>
    <w:rsid w:val="00DC5E1D"/>
    <w:rsid w:val="00DC7F36"/>
    <w:rsid w:val="00DD0DB2"/>
    <w:rsid w:val="00DD276E"/>
    <w:rsid w:val="00DD2D57"/>
    <w:rsid w:val="00DE0953"/>
    <w:rsid w:val="00DE340A"/>
    <w:rsid w:val="00DE459D"/>
    <w:rsid w:val="00DE7942"/>
    <w:rsid w:val="00DF2FDF"/>
    <w:rsid w:val="00E03C64"/>
    <w:rsid w:val="00E061F6"/>
    <w:rsid w:val="00E106B1"/>
    <w:rsid w:val="00E2091A"/>
    <w:rsid w:val="00E21423"/>
    <w:rsid w:val="00E21E58"/>
    <w:rsid w:val="00E33C00"/>
    <w:rsid w:val="00E3605E"/>
    <w:rsid w:val="00E50F5D"/>
    <w:rsid w:val="00E53D63"/>
    <w:rsid w:val="00E744BD"/>
    <w:rsid w:val="00E77523"/>
    <w:rsid w:val="00E81027"/>
    <w:rsid w:val="00E8141B"/>
    <w:rsid w:val="00E837ED"/>
    <w:rsid w:val="00E868B7"/>
    <w:rsid w:val="00E86A18"/>
    <w:rsid w:val="00E91941"/>
    <w:rsid w:val="00E927C3"/>
    <w:rsid w:val="00E97A1E"/>
    <w:rsid w:val="00EA660D"/>
    <w:rsid w:val="00EA71A0"/>
    <w:rsid w:val="00EB02FA"/>
    <w:rsid w:val="00EB1250"/>
    <w:rsid w:val="00EC0707"/>
    <w:rsid w:val="00EC10D4"/>
    <w:rsid w:val="00EC253A"/>
    <w:rsid w:val="00EC7A0C"/>
    <w:rsid w:val="00ED5B76"/>
    <w:rsid w:val="00EE0C63"/>
    <w:rsid w:val="00EE6FE3"/>
    <w:rsid w:val="00EF18E0"/>
    <w:rsid w:val="00F0385C"/>
    <w:rsid w:val="00F13644"/>
    <w:rsid w:val="00F14C19"/>
    <w:rsid w:val="00F32588"/>
    <w:rsid w:val="00F34C89"/>
    <w:rsid w:val="00F52C60"/>
    <w:rsid w:val="00F6535B"/>
    <w:rsid w:val="00F8101E"/>
    <w:rsid w:val="00F822CB"/>
    <w:rsid w:val="00F842DA"/>
    <w:rsid w:val="00F95D7D"/>
    <w:rsid w:val="00FA595D"/>
    <w:rsid w:val="00FB4FCE"/>
    <w:rsid w:val="00FC178A"/>
    <w:rsid w:val="00FC62E3"/>
    <w:rsid w:val="00FE115E"/>
    <w:rsid w:val="00FF133E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</w:style>
  <w:style w:type="paragraph" w:styleId="1">
    <w:name w:val="heading 1"/>
    <w:basedOn w:val="10"/>
    <w:next w:val="10"/>
    <w:qFormat/>
    <w:pPr>
      <w:keepNext/>
      <w:widowControl w:val="0"/>
      <w:numPr>
        <w:numId w:val="1"/>
      </w:numPr>
      <w:autoSpaceDE w:val="0"/>
      <w:ind w:firstLine="709"/>
      <w:jc w:val="both"/>
      <w:outlineLvl w:val="0"/>
    </w:pPr>
    <w:rPr>
      <w:sz w:val="28"/>
    </w:rPr>
  </w:style>
  <w:style w:type="paragraph" w:styleId="2">
    <w:name w:val="heading 2"/>
    <w:basedOn w:val="10"/>
    <w:next w:val="10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0"/>
    <w:next w:val="10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10"/>
    <w:next w:val="10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12">
    <w:name w:val="Гиперссылка1"/>
    <w:rPr>
      <w:color w:val="0000FF"/>
      <w:u w:val="single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styleId="a3">
    <w:name w:val="Emphasis"/>
    <w:qFormat/>
    <w:rPr>
      <w:i/>
      <w:iCs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с отступом 2 Знак"/>
    <w:basedOn w:val="11"/>
  </w:style>
  <w:style w:type="character" w:customStyle="1" w:styleId="13">
    <w:name w:val="Заголовок 1 Знак"/>
    <w:rPr>
      <w:sz w:val="28"/>
    </w:rPr>
  </w:style>
  <w:style w:type="character" w:customStyle="1" w:styleId="22">
    <w:name w:val="Основной текст 2 Знак"/>
    <w:rPr>
      <w:sz w:val="16"/>
    </w:rPr>
  </w:style>
  <w:style w:type="character" w:customStyle="1" w:styleId="a4">
    <w:name w:val="Основной текст Знак"/>
    <w:basedOn w:val="11"/>
  </w:style>
  <w:style w:type="character" w:customStyle="1" w:styleId="FontStyle14">
    <w:name w:val="Font Style14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1"/>
  </w:style>
  <w:style w:type="character" w:styleId="a6">
    <w:name w:val="Hyperlink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a8">
    <w:name w:val="Body Text"/>
    <w:basedOn w:val="10"/>
    <w:pPr>
      <w:spacing w:after="120"/>
    </w:pPr>
  </w:style>
  <w:style w:type="paragraph" w:customStyle="1" w:styleId="10">
    <w:name w:val="Обычный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</w:style>
  <w:style w:type="paragraph" w:customStyle="1" w:styleId="14">
    <w:name w:val="Название объекта1"/>
    <w:basedOn w:val="10"/>
    <w:pPr>
      <w:jc w:val="center"/>
    </w:pPr>
    <w:rPr>
      <w:sz w:val="28"/>
      <w:szCs w:val="24"/>
    </w:rPr>
  </w:style>
  <w:style w:type="paragraph" w:customStyle="1" w:styleId="210">
    <w:name w:val="Основной текст 21"/>
    <w:basedOn w:val="10"/>
    <w:rPr>
      <w:sz w:val="16"/>
    </w:rPr>
  </w:style>
  <w:style w:type="paragraph" w:customStyle="1" w:styleId="211">
    <w:name w:val="Основной текст с отступом 21"/>
    <w:basedOn w:val="10"/>
    <w:pPr>
      <w:spacing w:after="120" w:line="480" w:lineRule="auto"/>
      <w:ind w:left="283"/>
    </w:pPr>
  </w:style>
  <w:style w:type="paragraph" w:customStyle="1" w:styleId="15">
    <w:name w:val="Основной текст с отступом1"/>
    <w:basedOn w:val="10"/>
    <w:pPr>
      <w:autoSpaceDE w:val="0"/>
      <w:ind w:firstLine="709"/>
      <w:jc w:val="both"/>
    </w:pPr>
    <w:rPr>
      <w:sz w:val="24"/>
      <w:szCs w:val="24"/>
    </w:rPr>
  </w:style>
  <w:style w:type="paragraph" w:customStyle="1" w:styleId="Style2">
    <w:name w:val="Style2"/>
    <w:basedOn w:val="10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styleId="a9">
    <w:name w:val="Balloon Text"/>
    <w:basedOn w:val="10"/>
    <w:rPr>
      <w:rFonts w:ascii="Tahoma" w:hAnsi="Tahoma" w:cs="Tahoma"/>
      <w:sz w:val="16"/>
      <w:szCs w:val="16"/>
    </w:rPr>
  </w:style>
  <w:style w:type="paragraph" w:styleId="aa">
    <w:name w:val="List Paragraph"/>
    <w:basedOn w:val="10"/>
    <w:qFormat/>
    <w:pPr>
      <w:ind w:left="720"/>
    </w:pPr>
  </w:style>
  <w:style w:type="paragraph" w:styleId="ab">
    <w:name w:val="Normal (Web)"/>
    <w:basedOn w:val="10"/>
    <w:uiPriority w:val="99"/>
    <w:pPr>
      <w:spacing w:before="100" w:after="100"/>
    </w:pPr>
    <w:rPr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western">
    <w:name w:val="western"/>
    <w:basedOn w:val="a"/>
    <w:rsid w:val="002C7C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19"/>
      <w:textAlignment w:val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</w:style>
  <w:style w:type="paragraph" w:styleId="1">
    <w:name w:val="heading 1"/>
    <w:basedOn w:val="10"/>
    <w:next w:val="10"/>
    <w:qFormat/>
    <w:pPr>
      <w:keepNext/>
      <w:widowControl w:val="0"/>
      <w:numPr>
        <w:numId w:val="1"/>
      </w:numPr>
      <w:autoSpaceDE w:val="0"/>
      <w:ind w:firstLine="709"/>
      <w:jc w:val="both"/>
      <w:outlineLvl w:val="0"/>
    </w:pPr>
    <w:rPr>
      <w:sz w:val="28"/>
    </w:rPr>
  </w:style>
  <w:style w:type="paragraph" w:styleId="2">
    <w:name w:val="heading 2"/>
    <w:basedOn w:val="10"/>
    <w:next w:val="10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0"/>
    <w:next w:val="10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10"/>
    <w:next w:val="10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12">
    <w:name w:val="Гиперссылка1"/>
    <w:rPr>
      <w:color w:val="0000FF"/>
      <w:u w:val="single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styleId="a3">
    <w:name w:val="Emphasis"/>
    <w:qFormat/>
    <w:rPr>
      <w:i/>
      <w:iCs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с отступом 2 Знак"/>
    <w:basedOn w:val="11"/>
  </w:style>
  <w:style w:type="character" w:customStyle="1" w:styleId="13">
    <w:name w:val="Заголовок 1 Знак"/>
    <w:rPr>
      <w:sz w:val="28"/>
    </w:rPr>
  </w:style>
  <w:style w:type="character" w:customStyle="1" w:styleId="22">
    <w:name w:val="Основной текст 2 Знак"/>
    <w:rPr>
      <w:sz w:val="16"/>
    </w:rPr>
  </w:style>
  <w:style w:type="character" w:customStyle="1" w:styleId="a4">
    <w:name w:val="Основной текст Знак"/>
    <w:basedOn w:val="11"/>
  </w:style>
  <w:style w:type="character" w:customStyle="1" w:styleId="FontStyle14">
    <w:name w:val="Font Style14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1"/>
  </w:style>
  <w:style w:type="character" w:styleId="a6">
    <w:name w:val="Hyperlink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a8">
    <w:name w:val="Body Text"/>
    <w:basedOn w:val="10"/>
    <w:pPr>
      <w:spacing w:after="120"/>
    </w:pPr>
  </w:style>
  <w:style w:type="paragraph" w:customStyle="1" w:styleId="10">
    <w:name w:val="Обычный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</w:style>
  <w:style w:type="paragraph" w:customStyle="1" w:styleId="14">
    <w:name w:val="Название объекта1"/>
    <w:basedOn w:val="10"/>
    <w:pPr>
      <w:jc w:val="center"/>
    </w:pPr>
    <w:rPr>
      <w:sz w:val="28"/>
      <w:szCs w:val="24"/>
    </w:rPr>
  </w:style>
  <w:style w:type="paragraph" w:customStyle="1" w:styleId="210">
    <w:name w:val="Основной текст 21"/>
    <w:basedOn w:val="10"/>
    <w:rPr>
      <w:sz w:val="16"/>
    </w:rPr>
  </w:style>
  <w:style w:type="paragraph" w:customStyle="1" w:styleId="211">
    <w:name w:val="Основной текст с отступом 21"/>
    <w:basedOn w:val="10"/>
    <w:pPr>
      <w:spacing w:after="120" w:line="480" w:lineRule="auto"/>
      <w:ind w:left="283"/>
    </w:pPr>
  </w:style>
  <w:style w:type="paragraph" w:customStyle="1" w:styleId="15">
    <w:name w:val="Основной текст с отступом1"/>
    <w:basedOn w:val="10"/>
    <w:pPr>
      <w:autoSpaceDE w:val="0"/>
      <w:ind w:firstLine="709"/>
      <w:jc w:val="both"/>
    </w:pPr>
    <w:rPr>
      <w:sz w:val="24"/>
      <w:szCs w:val="24"/>
    </w:rPr>
  </w:style>
  <w:style w:type="paragraph" w:customStyle="1" w:styleId="Style2">
    <w:name w:val="Style2"/>
    <w:basedOn w:val="10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styleId="a9">
    <w:name w:val="Balloon Text"/>
    <w:basedOn w:val="10"/>
    <w:rPr>
      <w:rFonts w:ascii="Tahoma" w:hAnsi="Tahoma" w:cs="Tahoma"/>
      <w:sz w:val="16"/>
      <w:szCs w:val="16"/>
    </w:rPr>
  </w:style>
  <w:style w:type="paragraph" w:styleId="aa">
    <w:name w:val="List Paragraph"/>
    <w:basedOn w:val="10"/>
    <w:qFormat/>
    <w:pPr>
      <w:ind w:left="720"/>
    </w:pPr>
  </w:style>
  <w:style w:type="paragraph" w:styleId="ab">
    <w:name w:val="Normal (Web)"/>
    <w:basedOn w:val="10"/>
    <w:uiPriority w:val="99"/>
    <w:pPr>
      <w:spacing w:before="100" w:after="100"/>
    </w:pPr>
    <w:rPr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western">
    <w:name w:val="western"/>
    <w:basedOn w:val="a"/>
    <w:rsid w:val="002C7C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19"/>
      <w:textAlignment w:val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38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er@nlbvu.spb.ru" TargetMode="External"/><Relationship Id="rId13" Type="http://schemas.openxmlformats.org/officeDocument/2006/relationships/hyperlink" Target="mailto:water@nlbvu.spb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water@nlbvu.spb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ater@nlbvu.spb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water@nlbvu.s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ater@nlbvu.spb.ru" TargetMode="External"/><Relationship Id="rId14" Type="http://schemas.openxmlformats.org/officeDocument/2006/relationships/hyperlink" Target="mailto:water@nlbvu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0B940-2D93-4C16-8885-E7309BB9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1640</CharactersWithSpaces>
  <SharedDoc>false</SharedDoc>
  <HLinks>
    <vt:vector size="42" baseType="variant">
      <vt:variant>
        <vt:i4>589924</vt:i4>
      </vt:variant>
      <vt:variant>
        <vt:i4>18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15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12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9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6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3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0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Artt</cp:lastModifiedBy>
  <cp:revision>3</cp:revision>
  <cp:lastPrinted>2018-07-25T06:46:00Z</cp:lastPrinted>
  <dcterms:created xsi:type="dcterms:W3CDTF">2018-10-01T07:05:00Z</dcterms:created>
  <dcterms:modified xsi:type="dcterms:W3CDTF">2018-10-01T07:07:00Z</dcterms:modified>
</cp:coreProperties>
</file>